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3DCE" w14:textId="77777777" w:rsidR="00043BFE" w:rsidRPr="006C4743" w:rsidRDefault="00043BFE" w:rsidP="00043BFE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77EBCD97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C3B1E2E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3019C28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1FD09562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1FFF84FB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289D4363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342EFB44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096A326D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4A1D4774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604B0E65" w14:textId="77777777" w:rsidR="00043BFE" w:rsidRPr="006C4743" w:rsidRDefault="00043BFE" w:rsidP="00043BFE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0"/>
    <w:p w14:paraId="0827F662" w14:textId="3FB1FD80" w:rsidR="00620F2F" w:rsidRDefault="00620F2F">
      <w:r>
        <w:br w:type="page"/>
      </w:r>
    </w:p>
    <w:p w14:paraId="338CD448" w14:textId="77777777" w:rsidR="003E712C" w:rsidRPr="0029355E" w:rsidRDefault="003E712C" w:rsidP="003E712C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3CB8AAEB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34D4F37D" w14:textId="77777777" w:rsidTr="00941F91">
        <w:tc>
          <w:tcPr>
            <w:tcW w:w="2626" w:type="dxa"/>
          </w:tcPr>
          <w:p w14:paraId="1381CE45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C45735A1A2A94705ACF661EC1268043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5D2D8D2" w14:textId="77777777" w:rsidR="003E712C" w:rsidRPr="0029355E" w:rsidRDefault="003E712C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88DDE58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597D14D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715A6D47" w14:textId="77777777" w:rsidTr="00941F91">
        <w:tc>
          <w:tcPr>
            <w:tcW w:w="2626" w:type="dxa"/>
          </w:tcPr>
          <w:p w14:paraId="4C455010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C45735A1A2A94705ACF661EC1268043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A1D4E88" w14:textId="77777777" w:rsidR="003E712C" w:rsidRPr="0029355E" w:rsidRDefault="003E712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51F2DA3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08268EF9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4F8BDDA4" w14:textId="77777777" w:rsidTr="00941F91">
        <w:tc>
          <w:tcPr>
            <w:tcW w:w="2626" w:type="dxa"/>
          </w:tcPr>
          <w:p w14:paraId="4A47A83E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C45735A1A2A94705ACF661EC1268043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A0E3ECC" w14:textId="77777777" w:rsidR="003E712C" w:rsidRPr="0029355E" w:rsidRDefault="003E712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3C2CBFF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318D34D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49829353" w14:textId="77777777" w:rsidTr="00941F91">
        <w:tc>
          <w:tcPr>
            <w:tcW w:w="2626" w:type="dxa"/>
          </w:tcPr>
          <w:p w14:paraId="0A6EE666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C45735A1A2A94705ACF661EC1268043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B899E16" w14:textId="77777777" w:rsidR="003E712C" w:rsidRPr="0029355E" w:rsidRDefault="003E712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15AAF1F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7EFCF52D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319FF7D7" w14:textId="77777777" w:rsidTr="00941F91">
        <w:tc>
          <w:tcPr>
            <w:tcW w:w="2848" w:type="dxa"/>
          </w:tcPr>
          <w:p w14:paraId="4956B309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414D04FCAD7C4224851DBBE52B995FFE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1E1F4B7F" w14:textId="77777777" w:rsidR="003E712C" w:rsidRPr="0029355E" w:rsidRDefault="003E712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0F3CF7E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46BED31" w14:textId="77777777" w:rsidR="003E712C" w:rsidRPr="0029355E" w:rsidRDefault="003E712C" w:rsidP="003E712C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3E712C" w:rsidRPr="0029355E" w14:paraId="077098D1" w14:textId="77777777" w:rsidTr="00941F91">
        <w:tc>
          <w:tcPr>
            <w:tcW w:w="2626" w:type="dxa"/>
          </w:tcPr>
          <w:p w14:paraId="3B77312A" w14:textId="77777777" w:rsidR="003E712C" w:rsidRPr="0029355E" w:rsidRDefault="003E712C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DE3A5C9F1B38412685283BAD820C7DB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6A5F338" w14:textId="77777777" w:rsidR="003E712C" w:rsidRPr="0029355E" w:rsidRDefault="003E712C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A34BDE" w14:textId="77777777" w:rsidR="003E712C" w:rsidRPr="0029355E" w:rsidRDefault="003E712C" w:rsidP="003E712C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3DAA480E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C66D5A">
        <w:rPr>
          <w:rFonts w:asciiTheme="minorHAnsi" w:hAnsiTheme="minorHAnsi"/>
          <w:b/>
        </w:rPr>
        <w:t>Специаль</w:t>
      </w:r>
      <w:r w:rsidR="00C53530">
        <w:rPr>
          <w:rFonts w:asciiTheme="minorHAnsi" w:hAnsiTheme="minorHAnsi"/>
          <w:b/>
        </w:rPr>
        <w:t>ная номинация</w:t>
      </w:r>
      <w:r w:rsidRPr="0029355E">
        <w:rPr>
          <w:rFonts w:asciiTheme="minorHAnsi" w:hAnsiTheme="minorHAnsi"/>
          <w:b/>
        </w:rPr>
        <w:t>»</w:t>
      </w:r>
      <w:r w:rsidR="00DA38FE">
        <w:rPr>
          <w:rFonts w:asciiTheme="minorHAnsi" w:hAnsiTheme="minorHAnsi"/>
          <w:b/>
        </w:rPr>
        <w:br/>
        <w:t>(название номинации согласовывается с компанией)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7F0088A2" w14:textId="3F9C11FF" w:rsidR="003E712C" w:rsidRPr="0029355E" w:rsidRDefault="003E712C" w:rsidP="003E712C">
      <w:pPr>
        <w:ind w:firstLine="568"/>
        <w:jc w:val="both"/>
        <w:rPr>
          <w:rFonts w:asciiTheme="minorHAnsi" w:hAnsiTheme="minorHAnsi"/>
        </w:rPr>
      </w:pPr>
      <w:bookmarkStart w:id="2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043BFE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2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2D9DAC48" w14:textId="47D4897E" w:rsidR="004735DE" w:rsidRPr="004735DE" w:rsidRDefault="00872E30" w:rsidP="004735DE">
      <w:pPr>
        <w:ind w:firstLine="56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Компания</w:t>
      </w:r>
      <w:r w:rsidR="004735DE" w:rsidRPr="004735DE">
        <w:rPr>
          <w:rFonts w:asciiTheme="minorHAnsi" w:hAnsiTheme="minorHAnsi"/>
        </w:rPr>
        <w:t xml:space="preserve"> может подать заявку на учреждение собственной специальной номинации премии, которая в полной мере может отражать позиционирование стратегии, проекта или кампании.</w:t>
      </w:r>
    </w:p>
    <w:p w14:paraId="14E717C2" w14:textId="77777777" w:rsidR="004735DE" w:rsidRPr="004735DE" w:rsidRDefault="004735DE" w:rsidP="004735DE">
      <w:pPr>
        <w:ind w:firstLine="568"/>
        <w:jc w:val="both"/>
        <w:rPr>
          <w:rFonts w:asciiTheme="minorHAnsi" w:hAnsiTheme="minorHAnsi"/>
        </w:rPr>
      </w:pPr>
    </w:p>
    <w:p w14:paraId="1AFF24F2" w14:textId="4EB7BFA3" w:rsidR="002023F1" w:rsidRDefault="004735DE" w:rsidP="004735DE">
      <w:pPr>
        <w:ind w:firstLine="568"/>
        <w:jc w:val="both"/>
        <w:rPr>
          <w:rFonts w:asciiTheme="minorHAnsi" w:hAnsiTheme="minorHAnsi"/>
        </w:rPr>
      </w:pPr>
      <w:r w:rsidRPr="004735DE">
        <w:rPr>
          <w:rFonts w:asciiTheme="minorHAnsi" w:hAnsiTheme="minorHAnsi"/>
        </w:rPr>
        <w:t xml:space="preserve">Учреждение специальной номинации позволит позиционировать компанию в качестве одного из </w:t>
      </w:r>
      <w:proofErr w:type="gramStart"/>
      <w:r w:rsidRPr="004735DE">
        <w:rPr>
          <w:rFonts w:asciiTheme="minorHAnsi" w:hAnsiTheme="minorHAnsi"/>
        </w:rPr>
        <w:t>лидеров рынка</w:t>
      </w:r>
      <w:proofErr w:type="gramEnd"/>
      <w:r w:rsidRPr="004735DE">
        <w:rPr>
          <w:rFonts w:asciiTheme="minorHAnsi" w:hAnsiTheme="minorHAnsi"/>
        </w:rPr>
        <w:t xml:space="preserve">, </w:t>
      </w:r>
      <w:r w:rsidR="003E712C">
        <w:rPr>
          <w:rFonts w:asciiTheme="minorHAnsi" w:hAnsiTheme="minorHAnsi"/>
        </w:rPr>
        <w:t>улучшить</w:t>
      </w:r>
      <w:r w:rsidRPr="004735DE">
        <w:rPr>
          <w:rFonts w:asciiTheme="minorHAnsi" w:hAnsiTheme="minorHAnsi"/>
        </w:rPr>
        <w:t xml:space="preserve"> коммуникацию с потенциальными клиентами и партнерами, увеличит лояльность к компании со стороны фармацевтических компаний и аптечных сетей.</w:t>
      </w:r>
    </w:p>
    <w:p w14:paraId="5D31C62F" w14:textId="77777777" w:rsidR="001E3A94" w:rsidRDefault="001E3A94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1E3A94" w:rsidRPr="0029355E" w14:paraId="24A8656D" w14:textId="77777777" w:rsidTr="00CD2FF7">
        <w:tc>
          <w:tcPr>
            <w:tcW w:w="2694" w:type="dxa"/>
          </w:tcPr>
          <w:p w14:paraId="1F87A9AA" w14:textId="44E9A01A" w:rsidR="001E3A94" w:rsidRPr="0029355E" w:rsidRDefault="001E3A94" w:rsidP="00CD2FF7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Название </w:t>
            </w:r>
            <w:r>
              <w:rPr>
                <w:rFonts w:asciiTheme="minorHAnsi" w:hAnsiTheme="minorHAnsi"/>
                <w:b/>
              </w:rPr>
              <w:t>номинации</w:t>
            </w:r>
          </w:p>
        </w:tc>
        <w:sdt>
          <w:sdtPr>
            <w:rPr>
              <w:rFonts w:asciiTheme="minorHAnsi" w:hAnsiTheme="minorHAnsi"/>
            </w:rPr>
            <w:id w:val="1347592070"/>
            <w:placeholder>
              <w:docPart w:val="615FF22E1C274DC0BA116327673E423B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32849DD9" w14:textId="77777777" w:rsidR="001E3A94" w:rsidRPr="0029355E" w:rsidRDefault="001E3A94" w:rsidP="00CD2FF7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83C1E06" w14:textId="77777777" w:rsidR="001E3A94" w:rsidRPr="0029355E" w:rsidRDefault="001E3A94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lastRenderedPageBreak/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5B54" w14:textId="77777777" w:rsidR="00C11C72" w:rsidRDefault="00C11C72" w:rsidP="002E6861">
      <w:r>
        <w:separator/>
      </w:r>
    </w:p>
  </w:endnote>
  <w:endnote w:type="continuationSeparator" w:id="0">
    <w:p w14:paraId="320BA629" w14:textId="77777777" w:rsidR="00C11C72" w:rsidRDefault="00C11C72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3B39" w14:textId="77777777" w:rsidR="00C11C72" w:rsidRDefault="00C11C72" w:rsidP="002E6861">
      <w:r>
        <w:separator/>
      </w:r>
    </w:p>
  </w:footnote>
  <w:footnote w:type="continuationSeparator" w:id="0">
    <w:p w14:paraId="3D0FCA9C" w14:textId="77777777" w:rsidR="00C11C72" w:rsidRDefault="00C11C72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3BFE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A94"/>
    <w:rsid w:val="001E3BA0"/>
    <w:rsid w:val="001E6439"/>
    <w:rsid w:val="001E7D3C"/>
    <w:rsid w:val="00201B52"/>
    <w:rsid w:val="002023F1"/>
    <w:rsid w:val="002035AB"/>
    <w:rsid w:val="0021125D"/>
    <w:rsid w:val="00213D08"/>
    <w:rsid w:val="0021605C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3A70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E712C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5DE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20F2F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2E30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07E33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1C72"/>
    <w:rsid w:val="00C165F8"/>
    <w:rsid w:val="00C20BC4"/>
    <w:rsid w:val="00C26CEC"/>
    <w:rsid w:val="00C3739B"/>
    <w:rsid w:val="00C37EF4"/>
    <w:rsid w:val="00C45A70"/>
    <w:rsid w:val="00C50771"/>
    <w:rsid w:val="00C50DA2"/>
    <w:rsid w:val="00C51CFA"/>
    <w:rsid w:val="00C53530"/>
    <w:rsid w:val="00C57884"/>
    <w:rsid w:val="00C66D5A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B3621"/>
    <w:rsid w:val="00CC0236"/>
    <w:rsid w:val="00CC396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7687A"/>
    <w:rsid w:val="00D812C3"/>
    <w:rsid w:val="00D81378"/>
    <w:rsid w:val="00D83A4B"/>
    <w:rsid w:val="00D84153"/>
    <w:rsid w:val="00D939F4"/>
    <w:rsid w:val="00D94E73"/>
    <w:rsid w:val="00D953A5"/>
    <w:rsid w:val="00D978CE"/>
    <w:rsid w:val="00DA38F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C5E23"/>
    <w:rsid w:val="00DE114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5FF22E1C274DC0BA116327673E4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7B6AF-8634-4807-B769-FD47257D3731}"/>
      </w:docPartPr>
      <w:docPartBody>
        <w:p w:rsidR="008B4E02" w:rsidRDefault="008B4E02" w:rsidP="008B4E02">
          <w:pPr>
            <w:pStyle w:val="615FF22E1C274DC0BA116327673E42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5735A1A2A94705ACF661EC12680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13FEA-5D7A-4BFA-8A3E-85F12BE5CF47}"/>
      </w:docPartPr>
      <w:docPartBody>
        <w:p w:rsidR="00D42A38" w:rsidRDefault="009A53A4" w:rsidP="009A53A4">
          <w:pPr>
            <w:pStyle w:val="C45735A1A2A94705ACF661EC12680439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4D04FCAD7C4224851DBBE52B995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AB565F-9020-4B50-B767-8AB9D2FAFA1D}"/>
      </w:docPartPr>
      <w:docPartBody>
        <w:p w:rsidR="00D42A38" w:rsidRDefault="009A53A4" w:rsidP="009A53A4">
          <w:pPr>
            <w:pStyle w:val="414D04FCAD7C4224851DBBE52B995FFE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3A5C9F1B38412685283BAD820C7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C6764-3C40-4240-B819-E720ACFDD9D7}"/>
      </w:docPartPr>
      <w:docPartBody>
        <w:p w:rsidR="00D42A38" w:rsidRDefault="009A53A4" w:rsidP="009A53A4">
          <w:pPr>
            <w:pStyle w:val="DE3A5C9F1B38412685283BAD820C7DB8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31714E"/>
    <w:rsid w:val="003C59EE"/>
    <w:rsid w:val="00421F97"/>
    <w:rsid w:val="005154F4"/>
    <w:rsid w:val="005E0DF3"/>
    <w:rsid w:val="005E70E8"/>
    <w:rsid w:val="005F7B31"/>
    <w:rsid w:val="00613739"/>
    <w:rsid w:val="006148C5"/>
    <w:rsid w:val="00806087"/>
    <w:rsid w:val="008B4E02"/>
    <w:rsid w:val="008B7DA2"/>
    <w:rsid w:val="009A53A4"/>
    <w:rsid w:val="009D31AC"/>
    <w:rsid w:val="00A453F5"/>
    <w:rsid w:val="00AA2C2B"/>
    <w:rsid w:val="00AE2C49"/>
    <w:rsid w:val="00AF4CA3"/>
    <w:rsid w:val="00B632CA"/>
    <w:rsid w:val="00C447DB"/>
    <w:rsid w:val="00C81A14"/>
    <w:rsid w:val="00D42A38"/>
    <w:rsid w:val="00DC0E14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3A4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FF22E1C274DC0BA116327673E423B">
    <w:name w:val="615FF22E1C274DC0BA116327673E423B"/>
    <w:rsid w:val="008B4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735A1A2A94705ACF661EC12680439">
    <w:name w:val="C45735A1A2A94705ACF661EC12680439"/>
    <w:rsid w:val="009A53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D04FCAD7C4224851DBBE52B995FFE">
    <w:name w:val="414D04FCAD7C4224851DBBE52B995FFE"/>
    <w:rsid w:val="009A53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A5C9F1B38412685283BAD820C7DB8">
    <w:name w:val="DE3A5C9F1B38412685283BAD820C7DB8"/>
    <w:rsid w:val="009A53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795</Words>
  <Characters>5232</Characters>
  <Application>Microsoft Office Word</Application>
  <DocSecurity>0</DocSecurity>
  <Lines>174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269</cp:revision>
  <cp:lastPrinted>2016-03-19T18:02:00Z</cp:lastPrinted>
  <dcterms:created xsi:type="dcterms:W3CDTF">2015-05-25T10:40:00Z</dcterms:created>
  <dcterms:modified xsi:type="dcterms:W3CDTF">2026-03-01T00:11:00Z</dcterms:modified>
</cp:coreProperties>
</file>